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3D1AC" w14:textId="0765C6A4" w:rsidR="00622B9F" w:rsidRPr="00B247CC" w:rsidRDefault="00622B9F" w:rsidP="00B247CC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247CC">
        <w:rPr>
          <w:rFonts w:ascii="Times New Roman" w:hAnsi="Times New Roman" w:cs="Times New Roman"/>
          <w:sz w:val="26"/>
          <w:szCs w:val="26"/>
        </w:rPr>
        <w:t>Оповещение о проведении общественных обсуждений</w:t>
      </w:r>
    </w:p>
    <w:p w14:paraId="46A6C87A" w14:textId="77777777" w:rsidR="00622B9F" w:rsidRPr="00B247CC" w:rsidRDefault="00622B9F" w:rsidP="00B247C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6C5B3C" w14:textId="77777777" w:rsidR="00B247CC" w:rsidRPr="00B247CC" w:rsidRDefault="00622B9F" w:rsidP="00B24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47CC">
        <w:rPr>
          <w:rFonts w:ascii="Times New Roman" w:hAnsi="Times New Roman" w:cs="Times New Roman"/>
          <w:sz w:val="26"/>
          <w:szCs w:val="26"/>
        </w:rPr>
        <w:t>В соответствии со ст. 5.1, 46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14.03.2022 № 58-ФЗ «О внесении изменений в отдельные законодательные акты Российской Федерации», Правилами землепользования и застройки муниципального округа город Шахунья Нижегородской области от 13.05.2025 № 781, Порядком организации и проведения общественных обсуждений или</w:t>
      </w:r>
      <w:proofErr w:type="gramEnd"/>
      <w:r w:rsidRPr="00B247CC">
        <w:rPr>
          <w:rFonts w:ascii="Times New Roman" w:hAnsi="Times New Roman" w:cs="Times New Roman"/>
          <w:sz w:val="26"/>
          <w:szCs w:val="26"/>
        </w:rPr>
        <w:t xml:space="preserve"> публичных слушаний по вопросам градостроительной деятельности на территории городского округа город Шахунья Нижегородской области, утвержденными решением Совета депутатов городского округа город Шахунья Нижегородской области от 16.02.2024 № 29-7, распоряжением администрации  муниципального округа город Шахунья Нижегородской области от 26.05.2026 № 5</w:t>
      </w:r>
      <w:r w:rsidR="00B247CC" w:rsidRPr="00B247CC">
        <w:rPr>
          <w:rFonts w:ascii="Times New Roman" w:hAnsi="Times New Roman" w:cs="Times New Roman"/>
          <w:sz w:val="26"/>
          <w:szCs w:val="26"/>
        </w:rPr>
        <w:t xml:space="preserve"> Отделом муниципального имущества и земельных ресурсов </w:t>
      </w:r>
      <w:proofErr w:type="spellStart"/>
      <w:r w:rsidR="00B247CC" w:rsidRPr="00B247CC">
        <w:rPr>
          <w:rFonts w:ascii="Times New Roman" w:hAnsi="Times New Roman" w:cs="Times New Roman"/>
          <w:sz w:val="26"/>
          <w:szCs w:val="26"/>
        </w:rPr>
        <w:t>м.о.г</w:t>
      </w:r>
      <w:proofErr w:type="gramStart"/>
      <w:r w:rsidR="00B247CC" w:rsidRPr="00B247CC">
        <w:rPr>
          <w:rFonts w:ascii="Times New Roman" w:hAnsi="Times New Roman" w:cs="Times New Roman"/>
          <w:sz w:val="26"/>
          <w:szCs w:val="26"/>
        </w:rPr>
        <w:t>.Ш</w:t>
      </w:r>
      <w:proofErr w:type="gramEnd"/>
      <w:r w:rsidR="00B247CC" w:rsidRPr="00B247CC">
        <w:rPr>
          <w:rFonts w:ascii="Times New Roman" w:hAnsi="Times New Roman" w:cs="Times New Roman"/>
          <w:sz w:val="26"/>
          <w:szCs w:val="26"/>
        </w:rPr>
        <w:t>ахунья</w:t>
      </w:r>
      <w:proofErr w:type="spellEnd"/>
      <w:r w:rsidR="00B247CC" w:rsidRPr="00B247CC">
        <w:rPr>
          <w:rFonts w:ascii="Times New Roman" w:hAnsi="Times New Roman" w:cs="Times New Roman"/>
          <w:sz w:val="26"/>
          <w:szCs w:val="26"/>
        </w:rPr>
        <w:t xml:space="preserve"> Нижегородской области организует и проводит общественные обсуждения по рассмотрению и утверждению проекта межевания территории  в районе нежилого здания № 72</w:t>
      </w:r>
      <w:proofErr w:type="gramStart"/>
      <w:r w:rsidR="00B247CC" w:rsidRPr="00B247CC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B247CC" w:rsidRPr="00B247CC">
        <w:rPr>
          <w:rFonts w:ascii="Times New Roman" w:hAnsi="Times New Roman" w:cs="Times New Roman"/>
          <w:sz w:val="26"/>
          <w:szCs w:val="26"/>
        </w:rPr>
        <w:t xml:space="preserve"> по улице Комсомольская в городе Шахунья Нижегородской области. Срок проведения общественных обсуждений - с 15 июня 2026 года по 14 июля 2026 года. </w:t>
      </w:r>
      <w:proofErr w:type="gramStart"/>
      <w:r w:rsidR="00B247CC" w:rsidRPr="00B247CC">
        <w:rPr>
          <w:rFonts w:ascii="Times New Roman" w:hAnsi="Times New Roman" w:cs="Times New Roman"/>
          <w:sz w:val="26"/>
          <w:szCs w:val="26"/>
        </w:rPr>
        <w:t>Экспозиция документации по проекту межевания территории проводится Отделом муниципального имущества и земельных ресурсов муниципального округа город Шахунья Нижегородской области каждую пятницу (за исключением выходных и праздничных дней) с 14 часов 00 минут до 16 часов 00 минут в период с 15 июня 2026 года по 14 июля 2026 года по адресу:</w:t>
      </w:r>
      <w:proofErr w:type="gramEnd"/>
      <w:r w:rsidR="00B247CC" w:rsidRPr="00B247CC">
        <w:rPr>
          <w:rFonts w:ascii="Times New Roman" w:hAnsi="Times New Roman" w:cs="Times New Roman"/>
          <w:sz w:val="26"/>
          <w:szCs w:val="26"/>
        </w:rPr>
        <w:t xml:space="preserve"> Нижегородская область, г. Шахунья, пл. Советская, д. 1, кабинеты 70 и 71. </w:t>
      </w:r>
    </w:p>
    <w:p w14:paraId="3C77968F" w14:textId="5EBBFBB9" w:rsidR="00B247CC" w:rsidRPr="00B247CC" w:rsidRDefault="00B247CC" w:rsidP="00B24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>Участники общественных обсуждений, прошедшие идентификацию, имеют право вносить предложения и замечания по предложенному к рассмотрению проекту межевания территории в следующем порядке:</w:t>
      </w:r>
    </w:p>
    <w:p w14:paraId="52D7AFFC" w14:textId="77777777" w:rsidR="00B247CC" w:rsidRPr="00B247CC" w:rsidRDefault="00B247CC" w:rsidP="00B24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 xml:space="preserve"> - посредством официального сайта администрации муниципального округа город Шахунья Нижегородской области;</w:t>
      </w:r>
    </w:p>
    <w:p w14:paraId="37872DB0" w14:textId="77777777" w:rsidR="00B247CC" w:rsidRPr="00B247CC" w:rsidRDefault="00B247CC" w:rsidP="00B24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 xml:space="preserve">- посредством сайта Государственной  информационной системы обеспечения градостроительной деятельности </w:t>
      </w:r>
      <w:proofErr w:type="spellStart"/>
      <w:r w:rsidRPr="00B247CC">
        <w:rPr>
          <w:rFonts w:ascii="Times New Roman" w:hAnsi="Times New Roman" w:cs="Times New Roman"/>
          <w:sz w:val="26"/>
          <w:szCs w:val="26"/>
        </w:rPr>
        <w:t>градразвитие</w:t>
      </w:r>
      <w:proofErr w:type="spellEnd"/>
      <w:r w:rsidRPr="00B247CC">
        <w:rPr>
          <w:rFonts w:ascii="Times New Roman" w:hAnsi="Times New Roman" w:cs="Times New Roman"/>
          <w:sz w:val="26"/>
          <w:szCs w:val="26"/>
        </w:rPr>
        <w:t xml:space="preserve"> 52.рф;</w:t>
      </w:r>
    </w:p>
    <w:p w14:paraId="57F09C4B" w14:textId="77777777" w:rsidR="00B247CC" w:rsidRPr="00B247CC" w:rsidRDefault="00B247CC" w:rsidP="00B24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 xml:space="preserve">- в письменной форме в адрес Отдела муниципального имущества и земельных ресурсов муниципального округа город Шахунья Нижегородской области, в том числе на адрес электронной почты: </w:t>
      </w:r>
      <w:hyperlink r:id="rId5" w:tooltip="mailto:kumishah@yandex.ru" w:history="1">
        <w:r w:rsidRPr="00B247CC">
          <w:rPr>
            <w:rStyle w:val="a6"/>
            <w:rFonts w:ascii="Times New Roman" w:hAnsi="Times New Roman"/>
            <w:sz w:val="26"/>
            <w:szCs w:val="26"/>
            <w:lang w:val="en-US"/>
          </w:rPr>
          <w:t>kumishah</w:t>
        </w:r>
        <w:r w:rsidRPr="00B247CC">
          <w:rPr>
            <w:rStyle w:val="a6"/>
            <w:rFonts w:ascii="Times New Roman" w:hAnsi="Times New Roman"/>
            <w:sz w:val="26"/>
            <w:szCs w:val="26"/>
          </w:rPr>
          <w:t>@</w:t>
        </w:r>
        <w:r w:rsidRPr="00B247CC">
          <w:rPr>
            <w:rStyle w:val="a6"/>
            <w:rFonts w:ascii="Times New Roman" w:hAnsi="Times New Roman"/>
            <w:sz w:val="26"/>
            <w:szCs w:val="26"/>
            <w:lang w:val="en-US"/>
          </w:rPr>
          <w:t>yandex</w:t>
        </w:r>
        <w:r w:rsidRPr="00B247CC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B247CC">
          <w:rPr>
            <w:rStyle w:val="a6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B247CC">
        <w:rPr>
          <w:rFonts w:ascii="Times New Roman" w:hAnsi="Times New Roman" w:cs="Times New Roman"/>
          <w:sz w:val="26"/>
          <w:szCs w:val="26"/>
        </w:rPr>
        <w:t>;</w:t>
      </w:r>
    </w:p>
    <w:p w14:paraId="66823EA5" w14:textId="44A8BD8A" w:rsidR="00622B9F" w:rsidRPr="00B247CC" w:rsidRDefault="00B247CC" w:rsidP="00B247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>- посредством записи в книге (журнале) учета посетителей экспозиции проектов, подлежащих рассмотрению на общественных слушаниях (по рабочим дням с 14 часов 00 минут до 16 часов 00 минут) по адресу: Нижегородская область, г. Шахунья, пл. Советская, д. 1, кабинеты 70 и 71.</w:t>
      </w:r>
    </w:p>
    <w:p w14:paraId="6CB4D167" w14:textId="6D60BE32" w:rsidR="00B247CC" w:rsidRPr="00B247CC" w:rsidRDefault="00B247CC" w:rsidP="00B247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47CC">
        <w:rPr>
          <w:rFonts w:ascii="Times New Roman" w:hAnsi="Times New Roman" w:cs="Times New Roman"/>
          <w:sz w:val="26"/>
          <w:szCs w:val="26"/>
        </w:rPr>
        <w:t xml:space="preserve">Проект межевания территории, подлежащий рассмотрению на общественных обсуждениях, и информационные материалы к нему, будут размещены на официальном сайте администрации муниципального округа город Шахунья Нижегородской области и на сайте Государственной информационной системы обеспечения градостроительной документации </w:t>
      </w:r>
      <w:proofErr w:type="spellStart"/>
      <w:r w:rsidRPr="00B247CC">
        <w:rPr>
          <w:rFonts w:ascii="Times New Roman" w:hAnsi="Times New Roman" w:cs="Times New Roman"/>
          <w:sz w:val="26"/>
          <w:szCs w:val="26"/>
        </w:rPr>
        <w:t>градразвитие</w:t>
      </w:r>
      <w:proofErr w:type="spellEnd"/>
      <w:r w:rsidRPr="00B247CC">
        <w:rPr>
          <w:rFonts w:ascii="Times New Roman" w:hAnsi="Times New Roman" w:cs="Times New Roman"/>
          <w:sz w:val="26"/>
          <w:szCs w:val="26"/>
        </w:rPr>
        <w:t xml:space="preserve"> 52.рф»</w:t>
      </w:r>
    </w:p>
    <w:sectPr w:rsidR="00B247CC" w:rsidRPr="00B247CC" w:rsidSect="00B247CC">
      <w:pgSz w:w="11906" w:h="16838"/>
      <w:pgMar w:top="992" w:right="709" w:bottom="99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34"/>
    <w:rsid w:val="00075934"/>
    <w:rsid w:val="001C75D0"/>
    <w:rsid w:val="001E470E"/>
    <w:rsid w:val="002269FA"/>
    <w:rsid w:val="00381034"/>
    <w:rsid w:val="0053305A"/>
    <w:rsid w:val="00622B9F"/>
    <w:rsid w:val="0071544B"/>
    <w:rsid w:val="007B2BAF"/>
    <w:rsid w:val="009B3D52"/>
    <w:rsid w:val="009F7CB0"/>
    <w:rsid w:val="00A07CC2"/>
    <w:rsid w:val="00A90D3B"/>
    <w:rsid w:val="00B247CC"/>
    <w:rsid w:val="00B95A96"/>
    <w:rsid w:val="00BF6579"/>
    <w:rsid w:val="00C24B2D"/>
    <w:rsid w:val="00E96EEA"/>
    <w:rsid w:val="00E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0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2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2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D5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B247C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2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2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D52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B247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sha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Бахтина Валентина Васильевна</dc:creator>
  <cp:lastModifiedBy>пк</cp:lastModifiedBy>
  <cp:revision>2</cp:revision>
  <dcterms:created xsi:type="dcterms:W3CDTF">2026-06-04T12:58:00Z</dcterms:created>
  <dcterms:modified xsi:type="dcterms:W3CDTF">2026-06-04T12:58:00Z</dcterms:modified>
</cp:coreProperties>
</file>